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C0" w:rsidRDefault="003D5BC0" w:rsidP="00572972">
      <w:pPr>
        <w:spacing w:before="0"/>
        <w:jc w:val="center"/>
        <w:rPr>
          <w:b/>
          <w:bCs/>
        </w:rPr>
      </w:pPr>
    </w:p>
    <w:p w:rsidR="00572972" w:rsidRDefault="00421229" w:rsidP="00572972">
      <w:pPr>
        <w:spacing w:before="0"/>
        <w:jc w:val="center"/>
        <w:rPr>
          <w:b/>
          <w:bCs/>
        </w:rPr>
      </w:pPr>
      <w:r w:rsidRPr="00B02E71">
        <w:rPr>
          <w:rFonts w:hint="cs"/>
          <w:b/>
          <w:bCs/>
          <w:cs/>
        </w:rPr>
        <w:t>รายละเอียดแนบท้ายประกาศ</w:t>
      </w:r>
      <w:r w:rsidR="00572972" w:rsidRPr="00B02E71">
        <w:rPr>
          <w:rFonts w:hint="cs"/>
          <w:b/>
          <w:bCs/>
          <w:cs/>
        </w:rPr>
        <w:t xml:space="preserve">เทศบาลตำบลเขาย้อย </w:t>
      </w:r>
    </w:p>
    <w:p w:rsidR="00421229" w:rsidRPr="00B02E71" w:rsidRDefault="00572972" w:rsidP="00572972">
      <w:pPr>
        <w:spacing w:before="0"/>
        <w:jc w:val="center"/>
        <w:rPr>
          <w:b/>
          <w:bCs/>
        </w:rPr>
      </w:pPr>
      <w:r>
        <w:rPr>
          <w:rFonts w:hint="cs"/>
          <w:b/>
          <w:bCs/>
          <w:cs/>
        </w:rPr>
        <w:t>เรื่อง</w:t>
      </w:r>
      <w:r w:rsidR="00421229" w:rsidRPr="00B02E71">
        <w:rPr>
          <w:rFonts w:hint="cs"/>
          <w:b/>
          <w:bCs/>
          <w:cs/>
        </w:rPr>
        <w:t>การจ่ายขาดเงินสะสม ประจำ</w:t>
      </w:r>
      <w:r w:rsidR="00143EC3">
        <w:rPr>
          <w:rFonts w:hint="cs"/>
          <w:b/>
          <w:bCs/>
          <w:cs/>
        </w:rPr>
        <w:t>ปีงบประมาณ พ.ศ. 2567</w:t>
      </w:r>
    </w:p>
    <w:p w:rsidR="00421229" w:rsidRPr="00B02E71" w:rsidRDefault="00421229" w:rsidP="00421229">
      <w:pPr>
        <w:spacing w:before="0"/>
        <w:jc w:val="center"/>
        <w:rPr>
          <w:b/>
          <w:bCs/>
        </w:rPr>
      </w:pPr>
      <w:r w:rsidRPr="00B02E71">
        <w:rPr>
          <w:rFonts w:hint="cs"/>
          <w:b/>
          <w:bCs/>
          <w:cs/>
        </w:rPr>
        <w:t xml:space="preserve">ลงวันที่ </w:t>
      </w:r>
      <w:r w:rsidR="003D5BC0">
        <w:rPr>
          <w:rFonts w:hint="cs"/>
          <w:b/>
          <w:bCs/>
          <w:cs/>
        </w:rPr>
        <w:t xml:space="preserve"> 29 พฤศจิกายน 2566</w:t>
      </w:r>
    </w:p>
    <w:p w:rsidR="00421229" w:rsidRDefault="00421229" w:rsidP="00421229">
      <w:pPr>
        <w:spacing w:befor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6642"/>
        <w:gridCol w:w="1695"/>
      </w:tblGrid>
      <w:tr w:rsidR="00421229" w:rsidTr="00C41FC1">
        <w:tc>
          <w:tcPr>
            <w:tcW w:w="724" w:type="dxa"/>
          </w:tcPr>
          <w:p w:rsidR="00421229" w:rsidRPr="00B02E71" w:rsidRDefault="00421229" w:rsidP="00C41FC1">
            <w:pPr>
              <w:jc w:val="center"/>
              <w:rPr>
                <w:b/>
                <w:bCs/>
              </w:rPr>
            </w:pPr>
            <w:r w:rsidRPr="00B02E71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6642" w:type="dxa"/>
          </w:tcPr>
          <w:p w:rsidR="00421229" w:rsidRPr="00B02E71" w:rsidRDefault="00421229" w:rsidP="00C41FC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รายการจ่ายขาดเงินสะสม</w:t>
            </w:r>
          </w:p>
        </w:tc>
        <w:tc>
          <w:tcPr>
            <w:tcW w:w="1695" w:type="dxa"/>
          </w:tcPr>
          <w:p w:rsidR="00421229" w:rsidRPr="00B02E71" w:rsidRDefault="00421229" w:rsidP="00C41FC1">
            <w:pPr>
              <w:jc w:val="center"/>
              <w:rPr>
                <w:b/>
                <w:bCs/>
              </w:rPr>
            </w:pPr>
            <w:r w:rsidRPr="00B02E71">
              <w:rPr>
                <w:rFonts w:hint="cs"/>
                <w:b/>
                <w:bCs/>
                <w:cs/>
              </w:rPr>
              <w:t>งบประมาณ (บาท)</w:t>
            </w:r>
          </w:p>
        </w:tc>
      </w:tr>
      <w:tr w:rsidR="00421229" w:rsidTr="00C41FC1">
        <w:tc>
          <w:tcPr>
            <w:tcW w:w="724" w:type="dxa"/>
          </w:tcPr>
          <w:p w:rsidR="00421229" w:rsidRDefault="00421229" w:rsidP="00C41FC1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6642" w:type="dxa"/>
          </w:tcPr>
          <w:p w:rsidR="00421229" w:rsidRDefault="00421229" w:rsidP="00C41FC1">
            <w:r>
              <w:rPr>
                <w:rFonts w:hint="cs"/>
                <w:cs/>
              </w:rPr>
              <w:t>โครงการติดตั้งกล้องวงจรปิดของตลาดสดเทศบาลตำบลเขาย้อย</w:t>
            </w:r>
          </w:p>
          <w:p w:rsidR="00421229" w:rsidRDefault="00421229" w:rsidP="00C41FC1">
            <w:pPr>
              <w:rPr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15 ลำดับที่ 2</w:t>
            </w:r>
          </w:p>
        </w:tc>
        <w:tc>
          <w:tcPr>
            <w:tcW w:w="1695" w:type="dxa"/>
          </w:tcPr>
          <w:p w:rsidR="00421229" w:rsidRDefault="00421229" w:rsidP="00C41FC1">
            <w:pPr>
              <w:jc w:val="center"/>
            </w:pPr>
            <w:r>
              <w:rPr>
                <w:rFonts w:hint="cs"/>
                <w:cs/>
              </w:rPr>
              <w:t>350,000</w:t>
            </w:r>
          </w:p>
        </w:tc>
      </w:tr>
      <w:tr w:rsidR="00421229" w:rsidTr="00C41FC1">
        <w:tc>
          <w:tcPr>
            <w:tcW w:w="724" w:type="dxa"/>
          </w:tcPr>
          <w:p w:rsidR="00421229" w:rsidRDefault="00421229" w:rsidP="00C41FC1">
            <w:pPr>
              <w:jc w:val="center"/>
            </w:pPr>
            <w:r>
              <w:rPr>
                <w:rFonts w:hint="cs"/>
                <w:cs/>
              </w:rPr>
              <w:t>2</w:t>
            </w:r>
          </w:p>
        </w:tc>
        <w:tc>
          <w:tcPr>
            <w:tcW w:w="6642" w:type="dxa"/>
          </w:tcPr>
          <w:p w:rsidR="00421229" w:rsidRDefault="00421229" w:rsidP="00C41FC1">
            <w:r>
              <w:rPr>
                <w:rFonts w:hint="cs"/>
                <w:cs/>
              </w:rPr>
              <w:t xml:space="preserve">โครงการขยายจุดติดตั้งกล้องวงจรปิด </w:t>
            </w:r>
            <w:r>
              <w:t xml:space="preserve">CCTV </w:t>
            </w:r>
            <w:r>
              <w:rPr>
                <w:rFonts w:hint="cs"/>
                <w:cs/>
              </w:rPr>
              <w:t xml:space="preserve">ของเทศบาลตำบลเขาย้อย </w:t>
            </w:r>
          </w:p>
          <w:p w:rsidR="00421229" w:rsidRDefault="00421229" w:rsidP="00C41FC1">
            <w:r>
              <w:rPr>
                <w:rFonts w:hint="cs"/>
                <w:cs/>
              </w:rPr>
              <w:t>4 ชุมชน</w:t>
            </w:r>
          </w:p>
          <w:p w:rsidR="00421229" w:rsidRPr="00421229" w:rsidRDefault="00421229" w:rsidP="00421229">
            <w:pPr>
              <w:rPr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19 ลำดับที่ 1</w:t>
            </w:r>
          </w:p>
        </w:tc>
        <w:tc>
          <w:tcPr>
            <w:tcW w:w="1695" w:type="dxa"/>
          </w:tcPr>
          <w:p w:rsidR="00421229" w:rsidRPr="00FC38D6" w:rsidRDefault="00421229" w:rsidP="00C41FC1">
            <w:pPr>
              <w:jc w:val="center"/>
            </w:pPr>
            <w:r>
              <w:rPr>
                <w:rFonts w:hint="cs"/>
                <w:cs/>
              </w:rPr>
              <w:t>2,050,000</w:t>
            </w:r>
          </w:p>
        </w:tc>
      </w:tr>
      <w:tr w:rsidR="00421229" w:rsidTr="00C41FC1">
        <w:tc>
          <w:tcPr>
            <w:tcW w:w="724" w:type="dxa"/>
          </w:tcPr>
          <w:p w:rsidR="00421229" w:rsidRDefault="005352C4" w:rsidP="00C41FC1">
            <w:pPr>
              <w:jc w:val="center"/>
            </w:pPr>
            <w:r>
              <w:rPr>
                <w:rFonts w:hint="cs"/>
                <w:cs/>
              </w:rPr>
              <w:t>3</w:t>
            </w:r>
          </w:p>
        </w:tc>
        <w:tc>
          <w:tcPr>
            <w:tcW w:w="6642" w:type="dxa"/>
          </w:tcPr>
          <w:p w:rsidR="00421229" w:rsidRDefault="005352C4" w:rsidP="00C41FC1">
            <w:r>
              <w:rPr>
                <w:rFonts w:hint="cs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hint="cs"/>
                <w:cs/>
              </w:rPr>
              <w:t>คสล</w:t>
            </w:r>
            <w:proofErr w:type="spellEnd"/>
            <w:r>
              <w:rPr>
                <w:rFonts w:hint="cs"/>
                <w:cs/>
              </w:rPr>
              <w:t>. ซอยนายาง หมู่ 4 ตำบลทับคาง</w:t>
            </w:r>
          </w:p>
          <w:p w:rsidR="005352C4" w:rsidRDefault="005352C4" w:rsidP="005352C4">
            <w:pPr>
              <w:rPr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3 ลำดับที่ 1</w:t>
            </w:r>
          </w:p>
        </w:tc>
        <w:tc>
          <w:tcPr>
            <w:tcW w:w="1695" w:type="dxa"/>
          </w:tcPr>
          <w:p w:rsidR="00421229" w:rsidRDefault="005352C4" w:rsidP="00C41FC1">
            <w:pPr>
              <w:jc w:val="center"/>
            </w:pPr>
            <w:r>
              <w:rPr>
                <w:rFonts w:hint="cs"/>
                <w:cs/>
              </w:rPr>
              <w:t>999,000</w:t>
            </w:r>
          </w:p>
        </w:tc>
      </w:tr>
      <w:tr w:rsidR="00421229" w:rsidRPr="00A8196B" w:rsidTr="00C41FC1">
        <w:tc>
          <w:tcPr>
            <w:tcW w:w="724" w:type="dxa"/>
          </w:tcPr>
          <w:p w:rsidR="00421229" w:rsidRPr="00A8196B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โครงการปรับปรุงผิวจราจร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นกรีต (</w:t>
            </w:r>
            <w:r>
              <w:rPr>
                <w:rFonts w:ascii="TH SarabunIT๙" w:hAnsi="TH SarabunIT๙" w:cs="TH SarabunIT๙"/>
              </w:rPr>
              <w:t xml:space="preserve">Over Lay) </w:t>
            </w:r>
            <w:r>
              <w:rPr>
                <w:rFonts w:ascii="TH SarabunIT๙" w:hAnsi="TH SarabunIT๙" w:cs="TH SarabunIT๙" w:hint="cs"/>
                <w:cs/>
              </w:rPr>
              <w:t>จากถนน</w:t>
            </w:r>
          </w:p>
          <w:p w:rsidR="00421229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เพชรเกษมเชื่อมสามแยกถนนหลังโรงพยาบาลเขาย้อยและทางเข้าสำนักงานเทศบาล หมู่ 5 ตำบลเขาย้อย</w:t>
            </w:r>
          </w:p>
          <w:p w:rsidR="007D7BAE" w:rsidRP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3 ลำดับที่ 2</w:t>
            </w:r>
          </w:p>
        </w:tc>
        <w:tc>
          <w:tcPr>
            <w:tcW w:w="1695" w:type="dxa"/>
          </w:tcPr>
          <w:p w:rsidR="00421229" w:rsidRPr="00A8196B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932,000</w:t>
            </w:r>
          </w:p>
        </w:tc>
      </w:tr>
      <w:tr w:rsidR="007D7BAE" w:rsidRPr="00A8196B" w:rsidTr="00C41FC1">
        <w:tc>
          <w:tcPr>
            <w:tcW w:w="724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โครงการปรับปรุงผิวจราจร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นกรีต (</w:t>
            </w:r>
            <w:r>
              <w:rPr>
                <w:rFonts w:ascii="TH SarabunIT๙" w:hAnsi="TH SarabunIT๙" w:cs="TH SarabunIT๙"/>
              </w:rPr>
              <w:t xml:space="preserve">Over Lay) </w:t>
            </w:r>
            <w:r>
              <w:rPr>
                <w:rFonts w:ascii="TH SarabunIT๙" w:hAnsi="TH SarabunIT๙" w:cs="TH SarabunIT๙" w:hint="cs"/>
                <w:cs/>
              </w:rPr>
              <w:t>ซอยสันติสุข 1</w:t>
            </w:r>
          </w:p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ถึงสามแยกบ้านผู้ช่วยเปียก หมู่ 3 ตำบลสระพัง</w:t>
            </w:r>
          </w:p>
          <w:p w:rsidR="007D7BAE" w:rsidRP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4 ลำดับที่ 3</w:t>
            </w:r>
          </w:p>
        </w:tc>
        <w:tc>
          <w:tcPr>
            <w:tcW w:w="1695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784,000</w:t>
            </w:r>
          </w:p>
        </w:tc>
      </w:tr>
      <w:tr w:rsidR="007D7BAE" w:rsidRPr="00A8196B" w:rsidTr="00C41FC1">
        <w:tc>
          <w:tcPr>
            <w:tcW w:w="724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โครงการปรับปรุงผิวจราจร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นกรีต (</w:t>
            </w:r>
            <w:r>
              <w:rPr>
                <w:rFonts w:ascii="TH SarabunIT๙" w:hAnsi="TH SarabunIT๙" w:cs="TH SarabunIT๙"/>
              </w:rPr>
              <w:t xml:space="preserve">Over Lay) </w:t>
            </w:r>
            <w:r>
              <w:rPr>
                <w:rFonts w:ascii="TH SarabunIT๙" w:hAnsi="TH SarabunIT๙" w:cs="TH SarabunIT๙" w:hint="cs"/>
                <w:cs/>
              </w:rPr>
              <w:t>ซอยต้นโพธิ์ต่อจากของเดิมจากบริเวณข้างบ้านนางจำปา จรูญผล ถึงซอยร่วมสุข หมู่ 3 ตำบลเขาย้อย</w:t>
            </w:r>
          </w:p>
          <w:p w:rsidR="007D7BAE" w:rsidRP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4 ลำดับที่ 4</w:t>
            </w:r>
          </w:p>
        </w:tc>
        <w:tc>
          <w:tcPr>
            <w:tcW w:w="1695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577,000</w:t>
            </w:r>
          </w:p>
        </w:tc>
      </w:tr>
      <w:tr w:rsidR="007D7BAE" w:rsidRPr="00A8196B" w:rsidTr="00C41FC1">
        <w:tc>
          <w:tcPr>
            <w:tcW w:w="724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โครงการปรับปรุงผิวจราจร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นกรีต (</w:t>
            </w:r>
            <w:r>
              <w:rPr>
                <w:rFonts w:ascii="TH SarabunIT๙" w:hAnsi="TH SarabunIT๙" w:cs="TH SarabunIT๙"/>
              </w:rPr>
              <w:t xml:space="preserve">Over Lay) </w:t>
            </w:r>
            <w:r>
              <w:rPr>
                <w:rFonts w:ascii="TH SarabunIT๙" w:hAnsi="TH SarabunIT๙" w:cs="TH SarabunIT๙" w:hint="cs"/>
                <w:cs/>
              </w:rPr>
              <w:t>จากสะพานไทยลาว ถึงบริเวณปากซอยต้นจันทน์ หมู่ 3 ตำบลเขาย้อย</w:t>
            </w:r>
          </w:p>
          <w:p w:rsidR="007D7BAE" w:rsidRP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5 ลำดับที่ 5</w:t>
            </w:r>
          </w:p>
        </w:tc>
        <w:tc>
          <w:tcPr>
            <w:tcW w:w="1695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1,236,000</w:t>
            </w:r>
          </w:p>
        </w:tc>
      </w:tr>
      <w:tr w:rsidR="007D7BAE" w:rsidRPr="00A8196B" w:rsidTr="00C41FC1">
        <w:tc>
          <w:tcPr>
            <w:tcW w:w="724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โครงการก่อสร้างพนังกันดินพร้อมราวกันตก บริเวณสะพานวัดท้ายตลาดไปทางวัดห้วยหลวง (ช่วงที่ 1) หมู่ 6 ตำบลเขาย้อย</w:t>
            </w:r>
          </w:p>
          <w:p w:rsid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>ปรากฏตามแผนพัฒนาท้องถิ่น (พ.ศ.2566-2570) เพิ่มเติม ครั้งที่ 2/2566 หน้า 5 ลำดับที่ 7</w:t>
            </w:r>
          </w:p>
        </w:tc>
        <w:tc>
          <w:tcPr>
            <w:tcW w:w="1695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930,000</w:t>
            </w:r>
          </w:p>
        </w:tc>
      </w:tr>
    </w:tbl>
    <w:p w:rsidR="00421229" w:rsidRDefault="00421229" w:rsidP="00B02E71">
      <w:pPr>
        <w:spacing w:before="0"/>
      </w:pPr>
    </w:p>
    <w:p w:rsidR="007D7BAE" w:rsidRPr="005430FC" w:rsidRDefault="005430FC" w:rsidP="005430FC">
      <w:pPr>
        <w:spacing w:before="0"/>
        <w:jc w:val="center"/>
        <w:rPr>
          <w:rFonts w:ascii="TH SarabunIT๙" w:hAnsi="TH SarabunIT๙" w:cs="TH SarabunIT๙"/>
        </w:rPr>
      </w:pPr>
      <w:r w:rsidRPr="005430FC">
        <w:rPr>
          <w:rFonts w:ascii="TH SarabunIT๙" w:hAnsi="TH SarabunIT๙" w:cs="TH SarabunIT๙"/>
          <w:cs/>
        </w:rPr>
        <w:lastRenderedPageBreak/>
        <w:t xml:space="preserve">- </w:t>
      </w:r>
      <w:r w:rsidRPr="005430FC">
        <w:rPr>
          <w:rFonts w:ascii="TH SarabunIT๙" w:hAnsi="TH SarabunIT๙" w:cs="TH SarabunIT๙"/>
        </w:rPr>
        <w:t>2 -</w:t>
      </w:r>
    </w:p>
    <w:p w:rsidR="007D7BAE" w:rsidRDefault="007D7BAE" w:rsidP="00B02E71">
      <w:pPr>
        <w:spacing w:befor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6642"/>
        <w:gridCol w:w="1695"/>
      </w:tblGrid>
      <w:tr w:rsidR="007D7BAE" w:rsidRPr="00B02E71" w:rsidTr="007D7BAE">
        <w:tc>
          <w:tcPr>
            <w:tcW w:w="724" w:type="dxa"/>
          </w:tcPr>
          <w:p w:rsidR="007D7BAE" w:rsidRPr="00B02E71" w:rsidRDefault="007D7BAE" w:rsidP="00C41FC1">
            <w:pPr>
              <w:jc w:val="center"/>
              <w:rPr>
                <w:b/>
                <w:bCs/>
              </w:rPr>
            </w:pPr>
            <w:r w:rsidRPr="00B02E71">
              <w:rPr>
                <w:rFonts w:hint="cs"/>
                <w:b/>
                <w:bCs/>
                <w:cs/>
              </w:rPr>
              <w:t>ลำดับ</w:t>
            </w:r>
          </w:p>
        </w:tc>
        <w:tc>
          <w:tcPr>
            <w:tcW w:w="6642" w:type="dxa"/>
          </w:tcPr>
          <w:p w:rsidR="007D7BAE" w:rsidRPr="00B02E71" w:rsidRDefault="007D7BAE" w:rsidP="00C41FC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รายการจ่ายขาดเงินสะสม</w:t>
            </w:r>
          </w:p>
        </w:tc>
        <w:tc>
          <w:tcPr>
            <w:tcW w:w="1695" w:type="dxa"/>
          </w:tcPr>
          <w:p w:rsidR="007D7BAE" w:rsidRPr="00B02E71" w:rsidRDefault="007D7BAE" w:rsidP="00C41FC1">
            <w:pPr>
              <w:jc w:val="center"/>
              <w:rPr>
                <w:b/>
                <w:bCs/>
              </w:rPr>
            </w:pPr>
            <w:r w:rsidRPr="00B02E71">
              <w:rPr>
                <w:rFonts w:hint="cs"/>
                <w:b/>
                <w:bCs/>
                <w:cs/>
              </w:rPr>
              <w:t>งบประมาณ (บาท)</w:t>
            </w:r>
          </w:p>
        </w:tc>
      </w:tr>
      <w:tr w:rsidR="007D7BAE" w:rsidRPr="00A8196B" w:rsidTr="00C41FC1">
        <w:tc>
          <w:tcPr>
            <w:tcW w:w="724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โครงการก่อสร้างท่อระบายน้ำ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 พร้อมบ่อพักทุกระยะ 10.00 เมตร หมู่บ้าน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กุลศิ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ริลงคลองบางเค็ม หมู่ 2 ตำบลบางเค็ม</w:t>
            </w:r>
          </w:p>
          <w:p w:rsid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ปรากฏตามแผนพัฒนาท้องถิ่น (พ.ศ.2566-2570) เพิ่มเติม ครั้งที่ 2/2566 หน้า 6 ลำดับที่ </w:t>
            </w: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695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548,000</w:t>
            </w:r>
          </w:p>
        </w:tc>
      </w:tr>
      <w:tr w:rsidR="007D7BAE" w:rsidRPr="00A8196B" w:rsidTr="00C41FC1">
        <w:tc>
          <w:tcPr>
            <w:tcW w:w="724" w:type="dxa"/>
          </w:tcPr>
          <w:p w:rsidR="007D7BAE" w:rsidRDefault="007D7BAE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6642" w:type="dxa"/>
          </w:tcPr>
          <w:p w:rsidR="007D7BAE" w:rsidRDefault="007D7BAE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โครงการก่อสร้างเรียงหินยาแนว ช่วงที่ 1 จากสะพานทางเข้าบ้านสุรีรัตน์ อ่อนวงศ์ ถึงทางเข้าบ้านสมาน ทัศนา หมู่ 3 ตำบลทับคาง</w:t>
            </w:r>
          </w:p>
          <w:p w:rsidR="007D7BAE" w:rsidRDefault="007D7BAE" w:rsidP="007D7BA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ปรากฏตามแผนพัฒนาท้องถิ่น (พ.ศ.2566-2570) เพิ่มเติม ครั้งที่ 2/2566 หน้า 6 ลำดับที่ </w:t>
            </w: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695" w:type="dxa"/>
          </w:tcPr>
          <w:p w:rsidR="007D7BAE" w:rsidRDefault="00C22448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728,000</w:t>
            </w:r>
          </w:p>
        </w:tc>
      </w:tr>
      <w:tr w:rsidR="00C22448" w:rsidRPr="00A8196B" w:rsidTr="00C41FC1">
        <w:tc>
          <w:tcPr>
            <w:tcW w:w="724" w:type="dxa"/>
          </w:tcPr>
          <w:p w:rsidR="00C22448" w:rsidRDefault="00C22448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6642" w:type="dxa"/>
          </w:tcPr>
          <w:p w:rsidR="00C22448" w:rsidRDefault="0096135B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โครงการก่อ</w:t>
            </w:r>
            <w:r w:rsidR="00C22448">
              <w:rPr>
                <w:rFonts w:ascii="TH SarabunIT๙" w:hAnsi="TH SarabunIT๙" w:cs="TH SarabunIT๙" w:hint="cs"/>
                <w:cs/>
              </w:rPr>
              <w:t xml:space="preserve">สร้างท่อเหลี่ยมระบายน้ำ </w:t>
            </w:r>
            <w:proofErr w:type="spellStart"/>
            <w:r w:rsidR="00C22448"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 w:rsidR="00C22448">
              <w:rPr>
                <w:rFonts w:ascii="TH SarabunIT๙" w:hAnsi="TH SarabunIT๙" w:cs="TH SarabunIT๙" w:hint="cs"/>
                <w:cs/>
              </w:rPr>
              <w:t>. พร้อมฝาปิด-เปิด ทุกระยะ 10.00 เมตร บริเวณบ้านนายเพิ่ม แสงจันทร์ ถึงสะพานห้วยแก้ว หมู่ 3 ตำบลเขาย้อย</w:t>
            </w:r>
          </w:p>
          <w:p w:rsidR="006A60BB" w:rsidRDefault="006A60BB" w:rsidP="006A60B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ปรากฏตามแผนพัฒนาท้องถิ่น (พ.ศ.2566-2570) เพิ่มเติม ครั้งที่ 2/2566 หน้า 7 ลำดับที่ </w:t>
            </w: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1695" w:type="dxa"/>
          </w:tcPr>
          <w:p w:rsidR="00C22448" w:rsidRDefault="00C22448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790,000</w:t>
            </w:r>
          </w:p>
        </w:tc>
      </w:tr>
      <w:tr w:rsidR="00C22448" w:rsidRPr="00A8196B" w:rsidTr="00C41FC1">
        <w:tc>
          <w:tcPr>
            <w:tcW w:w="724" w:type="dxa"/>
          </w:tcPr>
          <w:p w:rsidR="00C22448" w:rsidRDefault="0096135B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6642" w:type="dxa"/>
          </w:tcPr>
          <w:p w:rsidR="0096135B" w:rsidRDefault="0096135B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โครงการก่อสร้างท่อเหลี่ยมระบายน้ำ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 ทั้ง 2 ข้าง พร้อมบ่อพักทุกระยะ 10.00 เมตร และก่อสร้างยกระดับถนน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. บริเวณหลัง </w:t>
            </w:r>
            <w:r>
              <w:rPr>
                <w:rFonts w:ascii="TH SarabunIT๙" w:hAnsi="TH SarabunIT๙" w:cs="TH SarabunIT๙"/>
              </w:rPr>
              <w:t xml:space="preserve">CJ </w:t>
            </w:r>
            <w:r>
              <w:rPr>
                <w:rFonts w:ascii="TH SarabunIT๙" w:hAnsi="TH SarabunIT๙" w:cs="TH SarabunIT๙" w:hint="cs"/>
                <w:cs/>
              </w:rPr>
              <w:t>จากบ้าน</w:t>
            </w:r>
          </w:p>
          <w:p w:rsidR="00C22448" w:rsidRDefault="0096135B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นายสมชาย ศรีสุวรรณ ถึงบ้านนายเปีย หมู่ 4 ตำบลสระพัง</w:t>
            </w:r>
          </w:p>
          <w:p w:rsidR="0096135B" w:rsidRPr="0096135B" w:rsidRDefault="0096135B" w:rsidP="0096135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ปรากฏตามแผนพัฒนาท้องถิ่น (พ.ศ.2566-2570) เพิ่มเติม ครั้งที่ 2/2566 หน้า 7 ลำดับที่ </w:t>
            </w: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1695" w:type="dxa"/>
          </w:tcPr>
          <w:p w:rsidR="00C22448" w:rsidRDefault="00F15CE7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1,147,000</w:t>
            </w:r>
          </w:p>
        </w:tc>
      </w:tr>
      <w:tr w:rsidR="00F15CE7" w:rsidRPr="00A8196B" w:rsidTr="00C41FC1">
        <w:tc>
          <w:tcPr>
            <w:tcW w:w="724" w:type="dxa"/>
          </w:tcPr>
          <w:p w:rsidR="00F15CE7" w:rsidRDefault="00F15CE7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6642" w:type="dxa"/>
          </w:tcPr>
          <w:p w:rsidR="00F15CE7" w:rsidRDefault="00F15CE7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โครงการซ่อมแซมผิวจราจร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แอสฟัลท์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ติ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กคอ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นกรีตสายบ้านน้อยถึงหนองบัว</w:t>
            </w:r>
          </w:p>
          <w:p w:rsidR="00F15CE7" w:rsidRDefault="00F15CE7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ช่วงที่ 1 บริเวณหน้าบ้านนายสำรวย ฤกษ์มี ถึงบ้านนางวันดี อินจิตร</w:t>
            </w:r>
          </w:p>
          <w:p w:rsidR="00F15CE7" w:rsidRDefault="00F15CE7" w:rsidP="00C41FC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ช่วงที่ 2 บริเวณหน้าบ้านนางวันดี อินจิตร ช่วงที่ 3 สวนมะพร้าว/ทุ่งนา หมู่ 6 ตำบลเขาย้อย</w:t>
            </w:r>
          </w:p>
          <w:p w:rsidR="00F15CE7" w:rsidRDefault="00F15CE7" w:rsidP="00F15CE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hint="cs"/>
                <w:cs/>
              </w:rPr>
              <w:t xml:space="preserve">ปรากฏตามแผนพัฒนาท้องถิ่น (พ.ศ.2566-2570) เพิ่มเติม ครั้งที่ 2/2566 หน้า 8 ลำดับที่ </w:t>
            </w:r>
            <w:r>
              <w:rPr>
                <w:rFonts w:ascii="TH SarabunIT๙" w:hAnsi="TH SarabunIT๙" w:cs="TH SarabunIT๙" w:hint="cs"/>
                <w:cs/>
              </w:rPr>
              <w:t>13</w:t>
            </w:r>
          </w:p>
        </w:tc>
        <w:tc>
          <w:tcPr>
            <w:tcW w:w="1695" w:type="dxa"/>
          </w:tcPr>
          <w:p w:rsidR="00F15CE7" w:rsidRDefault="00F15CE7" w:rsidP="00C41FC1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810,000</w:t>
            </w:r>
          </w:p>
        </w:tc>
      </w:tr>
      <w:tr w:rsidR="005430FC" w:rsidRPr="005430FC" w:rsidTr="005430FC">
        <w:trPr>
          <w:trHeight w:val="431"/>
        </w:trPr>
        <w:tc>
          <w:tcPr>
            <w:tcW w:w="724" w:type="dxa"/>
            <w:vAlign w:val="center"/>
          </w:tcPr>
          <w:p w:rsidR="005430FC" w:rsidRPr="005430FC" w:rsidRDefault="005430FC" w:rsidP="00C41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642" w:type="dxa"/>
            <w:vAlign w:val="center"/>
          </w:tcPr>
          <w:p w:rsidR="005430FC" w:rsidRPr="005430FC" w:rsidRDefault="005430FC" w:rsidP="00C41FC1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5430FC">
              <w:rPr>
                <w:rFonts w:ascii="TH SarabunIT๙" w:hAnsi="TH SarabunIT๙" w:cs="TH SarabunIT๙" w:hint="cs"/>
                <w:b/>
                <w:bCs/>
                <w:cs/>
              </w:rPr>
              <w:t xml:space="preserve">รวมเป็นเงินทั้งสิ้น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</w:t>
            </w:r>
            <w:r w:rsidRPr="005430FC">
              <w:rPr>
                <w:rFonts w:ascii="TH SarabunIT๙" w:hAnsi="TH SarabunIT๙" w:cs="TH SarabunIT๙" w:hint="cs"/>
                <w:b/>
                <w:bCs/>
                <w:cs/>
              </w:rPr>
              <w:t>(สิบเอ็ดล้านแปดแสนแปดหมื่นหนึ่งพันบาทถ้วน)</w:t>
            </w:r>
          </w:p>
        </w:tc>
        <w:tc>
          <w:tcPr>
            <w:tcW w:w="1695" w:type="dxa"/>
            <w:vAlign w:val="center"/>
          </w:tcPr>
          <w:p w:rsidR="005430FC" w:rsidRPr="005430FC" w:rsidRDefault="005430FC" w:rsidP="00C41FC1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430FC">
              <w:rPr>
                <w:rFonts w:ascii="TH SarabunIT๙" w:hAnsi="TH SarabunIT๙" w:cs="TH SarabunIT๙" w:hint="cs"/>
                <w:b/>
                <w:bCs/>
                <w:cs/>
              </w:rPr>
              <w:t>11,881,000</w:t>
            </w:r>
          </w:p>
        </w:tc>
      </w:tr>
    </w:tbl>
    <w:p w:rsidR="007D7BAE" w:rsidRPr="007D7BAE" w:rsidRDefault="007D7BAE" w:rsidP="00B02E71">
      <w:pPr>
        <w:spacing w:before="0"/>
      </w:pPr>
    </w:p>
    <w:p w:rsidR="00421229" w:rsidRDefault="00421229" w:rsidP="00B02E71">
      <w:pPr>
        <w:spacing w:before="0"/>
      </w:pPr>
    </w:p>
    <w:p w:rsidR="00421229" w:rsidRDefault="00421229" w:rsidP="00B02E71">
      <w:pPr>
        <w:spacing w:before="0"/>
      </w:pPr>
    </w:p>
    <w:p w:rsidR="00421229" w:rsidRDefault="00421229" w:rsidP="00B02E71">
      <w:pPr>
        <w:spacing w:before="0"/>
      </w:pPr>
    </w:p>
    <w:p w:rsidR="00653EFF" w:rsidRDefault="00653EFF" w:rsidP="00B02E71">
      <w:pPr>
        <w:spacing w:before="0"/>
      </w:pPr>
      <w:bookmarkStart w:id="0" w:name="_GoBack"/>
      <w:bookmarkEnd w:id="0"/>
    </w:p>
    <w:p w:rsidR="00653EFF" w:rsidRDefault="00653EFF" w:rsidP="00B02E71">
      <w:pPr>
        <w:spacing w:before="0"/>
      </w:pPr>
    </w:p>
    <w:p w:rsidR="00653EFF" w:rsidRDefault="00653EFF" w:rsidP="00B02E71">
      <w:pPr>
        <w:spacing w:before="0"/>
      </w:pPr>
    </w:p>
    <w:p w:rsidR="00653EFF" w:rsidRDefault="00653EFF" w:rsidP="00B02E71">
      <w:pPr>
        <w:spacing w:before="0"/>
      </w:pPr>
    </w:p>
    <w:p w:rsidR="00653EFF" w:rsidRDefault="00653EFF" w:rsidP="00B02E71">
      <w:pPr>
        <w:spacing w:before="0"/>
      </w:pPr>
    </w:p>
    <w:p w:rsidR="007773C3" w:rsidRPr="00B02E71" w:rsidRDefault="007773C3" w:rsidP="00B02E71">
      <w:pPr>
        <w:spacing w:before="0"/>
        <w:rPr>
          <w:rFonts w:hint="cs"/>
          <w:cs/>
        </w:rPr>
      </w:pPr>
    </w:p>
    <w:sectPr w:rsidR="007773C3" w:rsidRPr="00B02E71" w:rsidSect="008C172F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ENG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THAI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Kodchiang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71"/>
    <w:rsid w:val="000534BE"/>
    <w:rsid w:val="00143C71"/>
    <w:rsid w:val="00143EC3"/>
    <w:rsid w:val="002152CF"/>
    <w:rsid w:val="002623C1"/>
    <w:rsid w:val="002C773E"/>
    <w:rsid w:val="003D5BC0"/>
    <w:rsid w:val="004036BF"/>
    <w:rsid w:val="00421229"/>
    <w:rsid w:val="00471F32"/>
    <w:rsid w:val="004A3B17"/>
    <w:rsid w:val="004C738B"/>
    <w:rsid w:val="004F491F"/>
    <w:rsid w:val="005352C4"/>
    <w:rsid w:val="005430FC"/>
    <w:rsid w:val="00562C13"/>
    <w:rsid w:val="00572972"/>
    <w:rsid w:val="005F0DC6"/>
    <w:rsid w:val="00623473"/>
    <w:rsid w:val="00653EFF"/>
    <w:rsid w:val="006A60BB"/>
    <w:rsid w:val="007773C3"/>
    <w:rsid w:val="007D7BAE"/>
    <w:rsid w:val="008320C3"/>
    <w:rsid w:val="00832FC9"/>
    <w:rsid w:val="00895102"/>
    <w:rsid w:val="008C172F"/>
    <w:rsid w:val="009377D5"/>
    <w:rsid w:val="0096135B"/>
    <w:rsid w:val="00963463"/>
    <w:rsid w:val="009C644A"/>
    <w:rsid w:val="00A14143"/>
    <w:rsid w:val="00A21815"/>
    <w:rsid w:val="00A256FA"/>
    <w:rsid w:val="00A41DC3"/>
    <w:rsid w:val="00A8196B"/>
    <w:rsid w:val="00B02E71"/>
    <w:rsid w:val="00B20E46"/>
    <w:rsid w:val="00B635D0"/>
    <w:rsid w:val="00BD2DD0"/>
    <w:rsid w:val="00C046EE"/>
    <w:rsid w:val="00C22448"/>
    <w:rsid w:val="00C52E85"/>
    <w:rsid w:val="00C648BD"/>
    <w:rsid w:val="00D56E3F"/>
    <w:rsid w:val="00F15CE7"/>
    <w:rsid w:val="00FC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58C75-8BFB-455C-BFD4-876B2813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E71"/>
    <w:pPr>
      <w:ind w:left="720"/>
      <w:contextualSpacing/>
    </w:pPr>
    <w:rPr>
      <w:rFonts w:cs="Angsana New"/>
      <w:szCs w:val="40"/>
    </w:rPr>
  </w:style>
  <w:style w:type="table" w:styleId="a4">
    <w:name w:val="Table Grid"/>
    <w:basedOn w:val="a1"/>
    <w:uiPriority w:val="39"/>
    <w:rsid w:val="00B02E71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473"/>
    <w:pPr>
      <w:spacing w:before="0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2347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2024-03-01T08:47:00Z</cp:lastPrinted>
  <dcterms:created xsi:type="dcterms:W3CDTF">2024-07-15T06:56:00Z</dcterms:created>
  <dcterms:modified xsi:type="dcterms:W3CDTF">2024-07-15T06:59:00Z</dcterms:modified>
</cp:coreProperties>
</file>